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2F" w:rsidRDefault="0089582F" w:rsidP="0089582F">
      <w:pPr>
        <w:jc w:val="both"/>
        <w:rPr>
          <w:lang w:eastAsia="lt-LT"/>
        </w:rPr>
      </w:pPr>
    </w:p>
    <w:p w:rsidR="0089582F" w:rsidRDefault="0089582F" w:rsidP="0089582F">
      <w:pPr>
        <w:ind w:firstLine="709"/>
        <w:jc w:val="both"/>
        <w:rPr>
          <w:lang w:eastAsia="lt-LT"/>
        </w:rPr>
      </w:pPr>
      <w:r>
        <w:rPr>
          <w:lang w:eastAsia="lt-LT"/>
        </w:rPr>
        <w:t>Teikiame Lietuvos medicinos bibliotekos 2023 metų finansinių ataskaitų rinkinį (toliau – LMB 2023 FAR) 2023 m. gruodžio 31 d. duomenimis.</w:t>
      </w:r>
    </w:p>
    <w:p w:rsidR="0089582F" w:rsidRDefault="0089582F" w:rsidP="0089582F">
      <w:pPr>
        <w:jc w:val="both"/>
        <w:rPr>
          <w:lang w:eastAsia="lt-LT"/>
        </w:rPr>
      </w:pPr>
    </w:p>
    <w:p w:rsidR="0089582F" w:rsidRPr="00C21A10" w:rsidRDefault="0089582F" w:rsidP="0089582F">
      <w:pPr>
        <w:ind w:left="709"/>
        <w:jc w:val="both"/>
        <w:rPr>
          <w:lang w:eastAsia="lt-LT"/>
        </w:rPr>
      </w:pPr>
      <w:r>
        <w:rPr>
          <w:lang w:eastAsia="lt-LT"/>
        </w:rPr>
        <w:t>PRIDEDAMA:</w:t>
      </w:r>
      <w:r>
        <w:rPr>
          <w:lang w:eastAsia="lt-LT"/>
        </w:rPr>
        <w:tab/>
      </w:r>
    </w:p>
    <w:p w:rsidR="0089582F" w:rsidRDefault="0089582F" w:rsidP="0089582F">
      <w:pPr>
        <w:numPr>
          <w:ilvl w:val="0"/>
          <w:numId w:val="4"/>
        </w:numPr>
        <w:ind w:left="709" w:firstLine="0"/>
        <w:jc w:val="both"/>
        <w:rPr>
          <w:lang w:eastAsia="lt-LT"/>
        </w:rPr>
      </w:pPr>
      <w:r>
        <w:rPr>
          <w:lang w:eastAsia="lt-LT"/>
        </w:rPr>
        <w:t xml:space="preserve">LMB </w:t>
      </w:r>
      <w:r w:rsidR="007D6439">
        <w:rPr>
          <w:lang w:eastAsia="lt-LT"/>
        </w:rPr>
        <w:t xml:space="preserve">2023 </w:t>
      </w:r>
      <w:r>
        <w:rPr>
          <w:lang w:eastAsia="lt-LT"/>
        </w:rPr>
        <w:t>FAR, 1 dok. Adoc formatu.</w:t>
      </w:r>
    </w:p>
    <w:p w:rsidR="0089582F" w:rsidRDefault="0089582F" w:rsidP="0089582F">
      <w:pPr>
        <w:spacing w:line="240" w:lineRule="atLeast"/>
        <w:jc w:val="both"/>
        <w:rPr>
          <w:color w:val="000000"/>
          <w:lang w:eastAsia="lt-LT"/>
        </w:rPr>
      </w:pPr>
    </w:p>
    <w:p w:rsidR="0089582F" w:rsidRDefault="0089582F" w:rsidP="0089582F">
      <w:pPr>
        <w:tabs>
          <w:tab w:val="left" w:pos="680"/>
        </w:tabs>
        <w:spacing w:line="276" w:lineRule="auto"/>
        <w:jc w:val="both"/>
      </w:pPr>
    </w:p>
    <w:p w:rsidR="0089582F" w:rsidRDefault="0089582F" w:rsidP="0089582F">
      <w:pPr>
        <w:tabs>
          <w:tab w:val="left" w:pos="680"/>
        </w:tabs>
        <w:spacing w:line="276" w:lineRule="auto"/>
        <w:jc w:val="both"/>
      </w:pPr>
    </w:p>
    <w:p w:rsidR="0089582F" w:rsidRDefault="0089582F" w:rsidP="0089582F">
      <w:pPr>
        <w:jc w:val="both"/>
      </w:pPr>
      <w:r>
        <w:t>Nacionalinio medicinos nomenklatūrų ir klasifikatorių</w:t>
      </w:r>
      <w:r>
        <w:tab/>
      </w:r>
      <w:r>
        <w:tab/>
        <w:t xml:space="preserve">     Martynas Bieliauskas</w:t>
      </w:r>
    </w:p>
    <w:p w:rsidR="0089582F" w:rsidRDefault="0089582F" w:rsidP="0089582F">
      <w:pPr>
        <w:jc w:val="both"/>
      </w:pPr>
      <w:r>
        <w:t>centro vedėjas, laikinai vykdantis</w:t>
      </w:r>
    </w:p>
    <w:p w:rsidR="0089582F" w:rsidRDefault="0089582F" w:rsidP="0089582F">
      <w:pPr>
        <w:jc w:val="both"/>
      </w:pPr>
      <w:r>
        <w:t>Lietuvos medicinos bibliotekos direktoriaus funkcijas</w:t>
      </w:r>
    </w:p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>
      <w:bookmarkStart w:id="0" w:name="_GoBack"/>
      <w:bookmarkEnd w:id="0"/>
    </w:p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/>
    <w:p w:rsidR="0089582F" w:rsidRDefault="0089582F" w:rsidP="0089582F">
      <w:pPr>
        <w:jc w:val="both"/>
      </w:pPr>
      <w:r w:rsidRPr="00F673D1">
        <w:t>S. Gutauskienė, tel. (8 5) 271 2257, e.p.</w:t>
      </w:r>
      <w:r>
        <w:t xml:space="preserve"> </w:t>
      </w:r>
      <w:r w:rsidRPr="00F673D1">
        <w:t>stase.gutauskiene@</w:t>
      </w:r>
      <w:r>
        <w:t>lmb</w:t>
      </w:r>
      <w:r w:rsidRPr="00F673D1">
        <w:t>.lt</w:t>
      </w:r>
    </w:p>
    <w:p w:rsidR="0089582F" w:rsidRDefault="0089582F" w:rsidP="0089582F"/>
    <w:p w:rsidR="00C34AC0" w:rsidRPr="0089582F" w:rsidRDefault="00C34AC0" w:rsidP="0089582F"/>
    <w:sectPr w:rsidR="00C34AC0" w:rsidRPr="0089582F" w:rsidSect="003C2F0F">
      <w:headerReference w:type="default" r:id="rId7"/>
      <w:footerReference w:type="even" r:id="rId8"/>
      <w:pgSz w:w="11906" w:h="16838" w:code="9"/>
      <w:pgMar w:top="928" w:right="566" w:bottom="568" w:left="1701" w:header="624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3B" w:rsidRDefault="009A1C3B">
      <w:r>
        <w:separator/>
      </w:r>
    </w:p>
  </w:endnote>
  <w:endnote w:type="continuationSeparator" w:id="0">
    <w:p w:rsidR="009A1C3B" w:rsidRDefault="009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9" w:rsidRDefault="00267FD9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4244340</wp:posOffset>
          </wp:positionH>
          <wp:positionV relativeFrom="paragraph">
            <wp:posOffset>-727710</wp:posOffset>
          </wp:positionV>
          <wp:extent cx="1703705" cy="73152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3B" w:rsidRDefault="009A1C3B">
      <w:r>
        <w:separator/>
      </w:r>
    </w:p>
  </w:footnote>
  <w:footnote w:type="continuationSeparator" w:id="0">
    <w:p w:rsidR="009A1C3B" w:rsidRDefault="009A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1"/>
      <w:gridCol w:w="1559"/>
      <w:gridCol w:w="2696"/>
    </w:tblGrid>
    <w:tr w:rsidR="004D4F95" w:rsidTr="004233AD">
      <w:trPr>
        <w:cantSplit/>
        <w:trHeight w:val="335"/>
      </w:trPr>
      <w:tc>
        <w:tcPr>
          <w:tcW w:w="9776" w:type="dxa"/>
          <w:gridSpan w:val="3"/>
          <w:vAlign w:val="center"/>
        </w:tcPr>
        <w:p w:rsidR="004D4F95" w:rsidRPr="004D4F95" w:rsidRDefault="004D4F95" w:rsidP="003C2F0F">
          <w:pPr>
            <w:pStyle w:val="Heading6"/>
            <w:jc w:val="right"/>
            <w:rPr>
              <w:sz w:val="22"/>
              <w:szCs w:val="22"/>
            </w:rPr>
          </w:pPr>
        </w:p>
      </w:tc>
    </w:tr>
    <w:tr w:rsidR="004D4C29" w:rsidTr="004233AD">
      <w:trPr>
        <w:cantSplit/>
        <w:trHeight w:val="335"/>
      </w:trPr>
      <w:tc>
        <w:tcPr>
          <w:tcW w:w="9776" w:type="dxa"/>
          <w:gridSpan w:val="3"/>
          <w:vMerge w:val="restart"/>
          <w:vAlign w:val="center"/>
        </w:tcPr>
        <w:p w:rsidR="004D4C29" w:rsidRDefault="00267FD9">
          <w:pPr>
            <w:pStyle w:val="Heading6"/>
          </w:pPr>
          <w:r>
            <w:rPr>
              <w:noProof/>
              <w:lang w:val="en-US"/>
            </w:rPr>
            <w:drawing>
              <wp:inline distT="0" distB="0" distL="0" distR="0">
                <wp:extent cx="485775" cy="561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4C29" w:rsidRPr="00D66EB1" w:rsidRDefault="004D4C29" w:rsidP="00221EB7"/>
        <w:p w:rsidR="004D4C29" w:rsidRDefault="004D4C29">
          <w:pPr>
            <w:pStyle w:val="Heading6"/>
            <w:rPr>
              <w:sz w:val="28"/>
            </w:rPr>
          </w:pPr>
          <w:r>
            <w:rPr>
              <w:sz w:val="28"/>
            </w:rPr>
            <w:t>LIETUVOS MEDICINOS BIBLIOTEKA</w:t>
          </w:r>
        </w:p>
        <w:p w:rsidR="004D4C29" w:rsidRPr="00D66EB1" w:rsidRDefault="004D4C29" w:rsidP="00221EB7"/>
      </w:tc>
    </w:tr>
    <w:tr w:rsidR="004D4C29" w:rsidTr="004233AD">
      <w:trPr>
        <w:cantSplit/>
        <w:trHeight w:val="276"/>
      </w:trPr>
      <w:tc>
        <w:tcPr>
          <w:tcW w:w="9776" w:type="dxa"/>
          <w:gridSpan w:val="3"/>
          <w:vMerge/>
        </w:tcPr>
        <w:p w:rsidR="004D4C29" w:rsidRDefault="004D4C29"/>
      </w:tc>
    </w:tr>
    <w:tr w:rsidR="004D4C29" w:rsidTr="004233AD">
      <w:trPr>
        <w:cantSplit/>
        <w:trHeight w:val="1020"/>
      </w:trPr>
      <w:tc>
        <w:tcPr>
          <w:tcW w:w="9776" w:type="dxa"/>
          <w:gridSpan w:val="3"/>
          <w:vMerge/>
        </w:tcPr>
        <w:p w:rsidR="004D4C29" w:rsidRDefault="004D4C29"/>
      </w:tc>
    </w:tr>
    <w:tr w:rsidR="004D4C29" w:rsidRPr="00D74FC3" w:rsidTr="004233AD">
      <w:tblPrEx>
        <w:tblCellMar>
          <w:left w:w="108" w:type="dxa"/>
          <w:right w:w="108" w:type="dxa"/>
        </w:tblCellMar>
      </w:tblPrEx>
      <w:trPr>
        <w:cantSplit/>
        <w:trHeight w:val="993"/>
      </w:trPr>
      <w:tc>
        <w:tcPr>
          <w:tcW w:w="9776" w:type="dxa"/>
          <w:gridSpan w:val="3"/>
        </w:tcPr>
        <w:p w:rsidR="004D4C29" w:rsidRPr="00D74FC3" w:rsidRDefault="004D4C29" w:rsidP="00221EB7">
          <w:pPr>
            <w:pStyle w:val="Header"/>
            <w:tabs>
              <w:tab w:val="left" w:pos="1296"/>
            </w:tabs>
            <w:jc w:val="center"/>
            <w:rPr>
              <w:lang w:val="lt-LT" w:eastAsia="lt-LT"/>
            </w:rPr>
          </w:pPr>
          <w:r w:rsidRPr="00D74FC3">
            <w:rPr>
              <w:lang w:val="lt-LT" w:eastAsia="lt-LT"/>
            </w:rPr>
            <w:t>Valstybės biudžet</w:t>
          </w:r>
          <w:r w:rsidR="005175D6">
            <w:rPr>
              <w:lang w:val="lt-LT" w:eastAsia="lt-LT"/>
            </w:rPr>
            <w:t xml:space="preserve">inė įstaiga, Kaštonų g. </w:t>
          </w:r>
          <w:r w:rsidR="005175D6">
            <w:rPr>
              <w:lang w:val="lt-LT" w:eastAsia="lt-LT"/>
            </w:rPr>
            <w:t xml:space="preserve">7, </w:t>
          </w:r>
          <w:r w:rsidRPr="00D74FC3">
            <w:rPr>
              <w:lang w:val="lt-LT" w:eastAsia="lt-LT"/>
            </w:rPr>
            <w:t>01107 Vilnius, tel. (8 5) 261 9041, faks. (8 5) 2121080,</w:t>
          </w:r>
        </w:p>
        <w:p w:rsidR="004D4C29" w:rsidRDefault="004D4C29" w:rsidP="00221EB7">
          <w:pPr>
            <w:pStyle w:val="Header"/>
            <w:tabs>
              <w:tab w:val="left" w:pos="1296"/>
            </w:tabs>
            <w:jc w:val="center"/>
            <w:rPr>
              <w:lang w:val="lt-LT" w:eastAsia="lt-LT"/>
            </w:rPr>
          </w:pPr>
          <w:r w:rsidRPr="00D74FC3">
            <w:rPr>
              <w:lang w:val="lt-LT" w:eastAsia="lt-LT"/>
            </w:rPr>
            <w:t xml:space="preserve">el.p. </w:t>
          </w:r>
          <w:proofErr w:type="spellStart"/>
          <w:r w:rsidR="005A4A34">
            <w:rPr>
              <w:lang w:val="es-ES" w:eastAsia="lt-LT"/>
            </w:rPr>
            <w:t>lmb</w:t>
          </w:r>
          <w:proofErr w:type="spellEnd"/>
          <w:r w:rsidRPr="005360F5">
            <w:rPr>
              <w:lang w:val="lt-LT" w:eastAsia="lt-LT"/>
            </w:rPr>
            <w:t>@lmb.</w:t>
          </w:r>
          <w:proofErr w:type="spellStart"/>
          <w:r w:rsidRPr="005360F5">
            <w:rPr>
              <w:lang w:val="es-ES" w:eastAsia="lt-LT"/>
            </w:rPr>
            <w:t>lt</w:t>
          </w:r>
          <w:proofErr w:type="spellEnd"/>
          <w:r w:rsidRPr="00D74FC3">
            <w:rPr>
              <w:lang w:val="lt-LT" w:eastAsia="lt-LT"/>
            </w:rPr>
            <w:t xml:space="preserve">, </w:t>
          </w:r>
          <w:r>
            <w:rPr>
              <w:lang w:val="lt-LT" w:eastAsia="lt-LT"/>
            </w:rPr>
            <w:t>http://www.lmb.lt.</w:t>
          </w:r>
        </w:p>
        <w:p w:rsidR="004D4C29" w:rsidRPr="00D74FC3" w:rsidRDefault="00267FD9" w:rsidP="00221EB7">
          <w:pPr>
            <w:pStyle w:val="Header"/>
            <w:tabs>
              <w:tab w:val="left" w:pos="1296"/>
            </w:tabs>
            <w:jc w:val="center"/>
            <w:rPr>
              <w:lang w:val="lt-LT" w:eastAsia="lt-LT"/>
            </w:rPr>
          </w:pPr>
          <w:r w:rsidRPr="00D74FC3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156845</wp:posOffset>
                    </wp:positionV>
                    <wp:extent cx="6062345" cy="3175"/>
                    <wp:effectExtent l="7620" t="13970" r="6985" b="1143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62345" cy="31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AA3FF8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2.35pt" to="471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" strokeweight=".5pt"/>
                </w:pict>
              </mc:Fallback>
            </mc:AlternateContent>
          </w:r>
          <w:r w:rsidR="004D4C29">
            <w:rPr>
              <w:lang w:val="lt-LT" w:eastAsia="lt-LT"/>
            </w:rPr>
            <w:t>Duomenys kaupiami ir saugomi Juridinių asmenų registre, kodas 191351145</w:t>
          </w:r>
        </w:p>
      </w:tc>
    </w:tr>
    <w:tr w:rsidR="004D4C29" w:rsidRPr="00747C47" w:rsidTr="003A0BE2">
      <w:tblPrEx>
        <w:tblCellMar>
          <w:left w:w="108" w:type="dxa"/>
          <w:right w:w="108" w:type="dxa"/>
        </w:tblCellMar>
      </w:tblPrEx>
      <w:trPr>
        <w:cantSplit/>
        <w:trHeight w:val="364"/>
      </w:trPr>
      <w:tc>
        <w:tcPr>
          <w:tcW w:w="5521" w:type="dxa"/>
          <w:vMerge w:val="restart"/>
        </w:tcPr>
        <w:p w:rsidR="00CE68DB" w:rsidRDefault="00CE68DB" w:rsidP="00CE68DB">
          <w:pPr>
            <w:pStyle w:val="Header"/>
            <w:tabs>
              <w:tab w:val="clear" w:pos="4153"/>
              <w:tab w:val="clear" w:pos="8306"/>
            </w:tabs>
            <w:rPr>
              <w:sz w:val="24"/>
              <w:szCs w:val="24"/>
              <w:lang w:val="lt-LT"/>
            </w:rPr>
          </w:pPr>
          <w:r>
            <w:rPr>
              <w:sz w:val="24"/>
              <w:szCs w:val="24"/>
              <w:lang w:val="lt-LT"/>
            </w:rPr>
            <w:t>Lietuvos Respublikos sveikatos apsaugos ministerijos</w:t>
          </w:r>
        </w:p>
        <w:p w:rsidR="00C43EE4" w:rsidRDefault="00CE68DB" w:rsidP="00CE68DB">
          <w:pPr>
            <w:pStyle w:val="Header"/>
            <w:tabs>
              <w:tab w:val="clear" w:pos="4153"/>
              <w:tab w:val="clear" w:pos="8306"/>
            </w:tabs>
            <w:rPr>
              <w:sz w:val="24"/>
              <w:szCs w:val="24"/>
              <w:lang w:val="lt-LT"/>
            </w:rPr>
          </w:pPr>
          <w:r>
            <w:rPr>
              <w:sz w:val="24"/>
              <w:szCs w:val="24"/>
              <w:lang w:val="lt-LT"/>
            </w:rPr>
            <w:t>Finansų valdymo ir kontrolės skyriui</w:t>
          </w:r>
        </w:p>
        <w:p w:rsidR="00AE4484" w:rsidRDefault="00AE4484" w:rsidP="00CE68DB">
          <w:pPr>
            <w:pStyle w:val="Header"/>
            <w:tabs>
              <w:tab w:val="clear" w:pos="4153"/>
              <w:tab w:val="clear" w:pos="8306"/>
            </w:tabs>
            <w:rPr>
              <w:sz w:val="24"/>
              <w:szCs w:val="24"/>
              <w:lang w:val="lt-LT"/>
            </w:rPr>
          </w:pPr>
        </w:p>
        <w:p w:rsidR="00AE4484" w:rsidRPr="00A07C80" w:rsidRDefault="00AE4484" w:rsidP="00CE68DB">
          <w:pPr>
            <w:pStyle w:val="Header"/>
            <w:tabs>
              <w:tab w:val="clear" w:pos="4153"/>
              <w:tab w:val="clear" w:pos="8306"/>
            </w:tabs>
            <w:rPr>
              <w:sz w:val="24"/>
              <w:szCs w:val="24"/>
              <w:lang w:val="lt-LT"/>
            </w:rPr>
          </w:pPr>
          <w:r>
            <w:rPr>
              <w:sz w:val="24"/>
              <w:szCs w:val="24"/>
              <w:lang w:val="lt-LT"/>
            </w:rPr>
            <w:t>Kopija: Nacionaliniam bendrųjų funkcijų centrui</w:t>
          </w:r>
        </w:p>
      </w:tc>
      <w:tc>
        <w:tcPr>
          <w:tcW w:w="1559" w:type="dxa"/>
        </w:tcPr>
        <w:p w:rsidR="006150D8" w:rsidRPr="0089582F" w:rsidRDefault="00CC0CA8" w:rsidP="002009ED">
          <w:pPr>
            <w:pStyle w:val="Header"/>
            <w:tabs>
              <w:tab w:val="left" w:pos="1296"/>
            </w:tabs>
            <w:rPr>
              <w:sz w:val="24"/>
              <w:szCs w:val="24"/>
              <w:lang w:val="lt-LT"/>
            </w:rPr>
          </w:pPr>
          <w:r w:rsidRPr="00E6437D">
            <w:rPr>
              <w:sz w:val="24"/>
              <w:szCs w:val="24"/>
              <w:lang w:val="en-US"/>
            </w:rPr>
            <w:t xml:space="preserve"> </w:t>
          </w:r>
          <w:r w:rsidR="00C7475E" w:rsidRPr="00BB1A40">
            <w:rPr>
              <w:sz w:val="24"/>
              <w:szCs w:val="24"/>
              <w:lang w:val="en-US"/>
            </w:rPr>
            <w:t>202</w:t>
          </w:r>
          <w:r w:rsidR="0089582F">
            <w:rPr>
              <w:sz w:val="24"/>
              <w:szCs w:val="24"/>
              <w:lang w:val="en-US"/>
            </w:rPr>
            <w:t>4</w:t>
          </w:r>
          <w:r w:rsidR="004D4C29" w:rsidRPr="00BB1A40">
            <w:rPr>
              <w:sz w:val="24"/>
              <w:szCs w:val="24"/>
              <w:lang w:val="en-US"/>
            </w:rPr>
            <w:t>-</w:t>
          </w:r>
          <w:r w:rsidR="0089582F">
            <w:rPr>
              <w:sz w:val="24"/>
              <w:szCs w:val="24"/>
              <w:lang w:val="en-US"/>
            </w:rPr>
            <w:t>02</w:t>
          </w:r>
          <w:r w:rsidR="00742889" w:rsidRPr="00BB1A40">
            <w:rPr>
              <w:sz w:val="24"/>
              <w:szCs w:val="24"/>
              <w:lang w:val="en-US"/>
            </w:rPr>
            <w:t>-</w:t>
          </w:r>
          <w:r w:rsidR="0089582F">
            <w:rPr>
              <w:sz w:val="24"/>
              <w:szCs w:val="24"/>
              <w:lang w:val="lt-LT"/>
            </w:rPr>
            <w:t>26</w:t>
          </w:r>
        </w:p>
        <w:p w:rsidR="003C3C9F" w:rsidRPr="00BB1A40" w:rsidRDefault="003C3C9F" w:rsidP="002009ED">
          <w:pPr>
            <w:pStyle w:val="Header"/>
            <w:tabs>
              <w:tab w:val="left" w:pos="1296"/>
            </w:tabs>
            <w:rPr>
              <w:sz w:val="24"/>
              <w:szCs w:val="24"/>
              <w:lang w:val="lt-LT"/>
            </w:rPr>
          </w:pPr>
        </w:p>
      </w:tc>
      <w:tc>
        <w:tcPr>
          <w:tcW w:w="2696" w:type="dxa"/>
        </w:tcPr>
        <w:p w:rsidR="004D4C29" w:rsidRPr="00A07C80" w:rsidRDefault="00C7475E" w:rsidP="000924C4">
          <w:pPr>
            <w:pStyle w:val="Header"/>
            <w:tabs>
              <w:tab w:val="left" w:pos="1296"/>
            </w:tabs>
            <w:rPr>
              <w:sz w:val="24"/>
              <w:szCs w:val="24"/>
              <w:lang w:val="lt-LT"/>
            </w:rPr>
          </w:pPr>
          <w:r w:rsidRPr="00BB1A40">
            <w:rPr>
              <w:sz w:val="24"/>
              <w:szCs w:val="24"/>
              <w:lang w:val="lt-LT"/>
            </w:rPr>
            <w:t>N</w:t>
          </w:r>
          <w:r w:rsidR="00A479AA">
            <w:rPr>
              <w:sz w:val="24"/>
              <w:szCs w:val="24"/>
              <w:lang w:val="lt-LT"/>
            </w:rPr>
            <w:t>r.</w:t>
          </w:r>
          <w:r w:rsidR="0089582F" w:rsidRPr="00353016">
            <w:rPr>
              <w:sz w:val="24"/>
              <w:szCs w:val="24"/>
              <w:lang w:val="lt-LT"/>
            </w:rPr>
            <w:t xml:space="preserve"> </w:t>
          </w:r>
          <w:r w:rsidR="0089582F" w:rsidRPr="00353016">
            <w:rPr>
              <w:sz w:val="24"/>
              <w:szCs w:val="24"/>
              <w:lang w:val="lt-LT"/>
            </w:rPr>
            <w:t>SD(</w:t>
          </w:r>
          <w:r w:rsidR="0089582F">
            <w:rPr>
              <w:sz w:val="24"/>
              <w:szCs w:val="24"/>
              <w:lang w:val="lt-LT"/>
            </w:rPr>
            <w:t>1.14E)27</w:t>
          </w:r>
        </w:p>
        <w:p w:rsidR="00547E1F" w:rsidRPr="00BB1A40" w:rsidRDefault="00547E1F" w:rsidP="00000FDC">
          <w:pPr>
            <w:pStyle w:val="Header"/>
            <w:tabs>
              <w:tab w:val="left" w:pos="1296"/>
            </w:tabs>
            <w:rPr>
              <w:sz w:val="24"/>
              <w:szCs w:val="24"/>
              <w:lang w:val="lt-LT"/>
            </w:rPr>
          </w:pPr>
        </w:p>
      </w:tc>
    </w:tr>
    <w:tr w:rsidR="004D4C29" w:rsidRPr="00747C47" w:rsidTr="003A0BE2">
      <w:tblPrEx>
        <w:tblCellMar>
          <w:left w:w="108" w:type="dxa"/>
          <w:right w:w="108" w:type="dxa"/>
        </w:tblCellMar>
      </w:tblPrEx>
      <w:trPr>
        <w:cantSplit/>
        <w:trHeight w:val="193"/>
      </w:trPr>
      <w:tc>
        <w:tcPr>
          <w:tcW w:w="5521" w:type="dxa"/>
          <w:vMerge/>
        </w:tcPr>
        <w:p w:rsidR="004D4C29" w:rsidRPr="00942B3A" w:rsidRDefault="004D4C29" w:rsidP="00A24223">
          <w:pPr>
            <w:pStyle w:val="Header"/>
            <w:tabs>
              <w:tab w:val="left" w:pos="1296"/>
            </w:tabs>
            <w:jc w:val="center"/>
            <w:rPr>
              <w:sz w:val="23"/>
              <w:szCs w:val="23"/>
              <w:lang w:val="lt-LT"/>
            </w:rPr>
          </w:pPr>
        </w:p>
      </w:tc>
      <w:tc>
        <w:tcPr>
          <w:tcW w:w="4255" w:type="dxa"/>
          <w:gridSpan w:val="2"/>
        </w:tcPr>
        <w:p w:rsidR="004D4C29" w:rsidRPr="00A07C80" w:rsidRDefault="00CC0CA8" w:rsidP="00A479AA">
          <w:pPr>
            <w:pStyle w:val="Header"/>
            <w:tabs>
              <w:tab w:val="left" w:pos="1296"/>
            </w:tabs>
            <w:rPr>
              <w:sz w:val="24"/>
              <w:szCs w:val="24"/>
              <w:lang w:val="lt-LT"/>
            </w:rPr>
          </w:pPr>
          <w:r w:rsidRPr="00A07C80">
            <w:rPr>
              <w:sz w:val="24"/>
              <w:szCs w:val="24"/>
              <w:lang w:val="lt-LT"/>
            </w:rPr>
            <w:t xml:space="preserve"> </w:t>
          </w:r>
        </w:p>
      </w:tc>
    </w:tr>
  </w:tbl>
  <w:p w:rsidR="00914913" w:rsidRDefault="00914913" w:rsidP="003A0BE2">
    <w:pPr>
      <w:jc w:val="both"/>
      <w:rPr>
        <w:b/>
        <w:bCs/>
        <w:caps/>
        <w:color w:val="000000"/>
      </w:rPr>
    </w:pPr>
  </w:p>
  <w:p w:rsidR="00AE4484" w:rsidRDefault="00AE4484" w:rsidP="00526CDE">
    <w:pPr>
      <w:rPr>
        <w:b/>
        <w:bCs/>
      </w:rPr>
    </w:pPr>
  </w:p>
  <w:p w:rsidR="00914913" w:rsidRPr="003A0BE2" w:rsidRDefault="0089582F" w:rsidP="003A0BE2">
    <w:pPr>
      <w:jc w:val="both"/>
      <w:rPr>
        <w:b/>
        <w:caps/>
        <w:color w:val="000000"/>
      </w:rPr>
    </w:pPr>
    <w:r>
      <w:rPr>
        <w:b/>
        <w:bCs/>
      </w:rPr>
      <w:t>DĖL 2023 METŲ FINANSINIŲ ATASKAITŲ RINKINIO TEIKIMO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hint="default"/>
      </w:rPr>
    </w:lvl>
  </w:abstractNum>
  <w:abstractNum w:abstractNumId="1" w15:restartNumberingAfterBreak="0">
    <w:nsid w:val="133A507A"/>
    <w:multiLevelType w:val="hybridMultilevel"/>
    <w:tmpl w:val="C0CCD402"/>
    <w:lvl w:ilvl="0" w:tplc="015097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2EAD"/>
    <w:multiLevelType w:val="hybridMultilevel"/>
    <w:tmpl w:val="76F4FFB6"/>
    <w:lvl w:ilvl="0" w:tplc="84C63E2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9B53221"/>
    <w:multiLevelType w:val="multilevel"/>
    <w:tmpl w:val="CE983506"/>
    <w:lvl w:ilvl="0">
      <w:start w:val="1"/>
      <w:numFmt w:val="decimal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FB418B"/>
    <w:multiLevelType w:val="hybridMultilevel"/>
    <w:tmpl w:val="5E94D02E"/>
    <w:lvl w:ilvl="0" w:tplc="94C82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333A6C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98716B5"/>
    <w:multiLevelType w:val="hybridMultilevel"/>
    <w:tmpl w:val="0AA6C42A"/>
    <w:lvl w:ilvl="0" w:tplc="207444AC">
      <w:start w:val="1"/>
      <w:numFmt w:val="decimal"/>
      <w:suff w:val="space"/>
      <w:lvlText w:val="%1."/>
      <w:lvlJc w:val="left"/>
      <w:pPr>
        <w:ind w:left="936" w:hanging="25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FCB77E2"/>
    <w:multiLevelType w:val="hybridMultilevel"/>
    <w:tmpl w:val="0486DAF8"/>
    <w:lvl w:ilvl="0" w:tplc="433A6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F4398"/>
    <w:multiLevelType w:val="hybridMultilevel"/>
    <w:tmpl w:val="09C2A1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83A5A"/>
    <w:multiLevelType w:val="hybridMultilevel"/>
    <w:tmpl w:val="3EC21A3E"/>
    <w:lvl w:ilvl="0" w:tplc="446693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8210CCD"/>
    <w:multiLevelType w:val="hybridMultilevel"/>
    <w:tmpl w:val="3C725A0C"/>
    <w:lvl w:ilvl="0" w:tplc="BB52B160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9121F8C"/>
    <w:multiLevelType w:val="hybridMultilevel"/>
    <w:tmpl w:val="37029F90"/>
    <w:lvl w:ilvl="0" w:tplc="0B8C78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CA66329"/>
    <w:multiLevelType w:val="hybridMultilevel"/>
    <w:tmpl w:val="B77209CE"/>
    <w:lvl w:ilvl="0" w:tplc="18C8FB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5CA28B3"/>
    <w:multiLevelType w:val="hybridMultilevel"/>
    <w:tmpl w:val="94DE6D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7"/>
    <w:rsid w:val="00000FDC"/>
    <w:rsid w:val="000116B4"/>
    <w:rsid w:val="00013C9D"/>
    <w:rsid w:val="00014E9A"/>
    <w:rsid w:val="000203FC"/>
    <w:rsid w:val="000222FB"/>
    <w:rsid w:val="000240E3"/>
    <w:rsid w:val="00030AEC"/>
    <w:rsid w:val="0003419E"/>
    <w:rsid w:val="00044A0F"/>
    <w:rsid w:val="000553CB"/>
    <w:rsid w:val="00070444"/>
    <w:rsid w:val="00080315"/>
    <w:rsid w:val="00090410"/>
    <w:rsid w:val="00091780"/>
    <w:rsid w:val="000924C4"/>
    <w:rsid w:val="00092E41"/>
    <w:rsid w:val="000B0674"/>
    <w:rsid w:val="000B188C"/>
    <w:rsid w:val="000B581A"/>
    <w:rsid w:val="000C4BD1"/>
    <w:rsid w:val="000F232D"/>
    <w:rsid w:val="000F2C08"/>
    <w:rsid w:val="00105439"/>
    <w:rsid w:val="00115939"/>
    <w:rsid w:val="00123D13"/>
    <w:rsid w:val="00124B5B"/>
    <w:rsid w:val="001300F4"/>
    <w:rsid w:val="001339E5"/>
    <w:rsid w:val="001441EC"/>
    <w:rsid w:val="00144CB0"/>
    <w:rsid w:val="001470D0"/>
    <w:rsid w:val="00150CE6"/>
    <w:rsid w:val="00156BBF"/>
    <w:rsid w:val="00162262"/>
    <w:rsid w:val="00172622"/>
    <w:rsid w:val="0017412F"/>
    <w:rsid w:val="001775A3"/>
    <w:rsid w:val="001A4C6A"/>
    <w:rsid w:val="001A61C5"/>
    <w:rsid w:val="001B523D"/>
    <w:rsid w:val="001B557E"/>
    <w:rsid w:val="001E515C"/>
    <w:rsid w:val="001E630D"/>
    <w:rsid w:val="002009ED"/>
    <w:rsid w:val="00203711"/>
    <w:rsid w:val="00210BDD"/>
    <w:rsid w:val="0021733A"/>
    <w:rsid w:val="00221EB7"/>
    <w:rsid w:val="002235C9"/>
    <w:rsid w:val="002244B9"/>
    <w:rsid w:val="00241755"/>
    <w:rsid w:val="00250371"/>
    <w:rsid w:val="002514A9"/>
    <w:rsid w:val="00263FA6"/>
    <w:rsid w:val="002678F9"/>
    <w:rsid w:val="00267FD9"/>
    <w:rsid w:val="00271981"/>
    <w:rsid w:val="00274679"/>
    <w:rsid w:val="00280E69"/>
    <w:rsid w:val="002A5DF8"/>
    <w:rsid w:val="002A6E8D"/>
    <w:rsid w:val="002B3AB1"/>
    <w:rsid w:val="002B76C0"/>
    <w:rsid w:val="002C0877"/>
    <w:rsid w:val="002E5865"/>
    <w:rsid w:val="002E7D67"/>
    <w:rsid w:val="002F3582"/>
    <w:rsid w:val="002F554C"/>
    <w:rsid w:val="00315DEC"/>
    <w:rsid w:val="00334619"/>
    <w:rsid w:val="0034317F"/>
    <w:rsid w:val="00353016"/>
    <w:rsid w:val="00366D69"/>
    <w:rsid w:val="00370EC3"/>
    <w:rsid w:val="00375637"/>
    <w:rsid w:val="003833DA"/>
    <w:rsid w:val="00384FF0"/>
    <w:rsid w:val="003A0BE2"/>
    <w:rsid w:val="003B57E2"/>
    <w:rsid w:val="003B6715"/>
    <w:rsid w:val="003C19A7"/>
    <w:rsid w:val="003C2F0F"/>
    <w:rsid w:val="003C3C9F"/>
    <w:rsid w:val="003C6E4D"/>
    <w:rsid w:val="003E44F7"/>
    <w:rsid w:val="00404DF9"/>
    <w:rsid w:val="0041045F"/>
    <w:rsid w:val="004210D1"/>
    <w:rsid w:val="004233AD"/>
    <w:rsid w:val="004340E8"/>
    <w:rsid w:val="00434DE7"/>
    <w:rsid w:val="00435D30"/>
    <w:rsid w:val="0043792F"/>
    <w:rsid w:val="00440346"/>
    <w:rsid w:val="00441A7A"/>
    <w:rsid w:val="00451934"/>
    <w:rsid w:val="00454C9A"/>
    <w:rsid w:val="00456CFD"/>
    <w:rsid w:val="00456E24"/>
    <w:rsid w:val="004619F1"/>
    <w:rsid w:val="004624F8"/>
    <w:rsid w:val="0046327C"/>
    <w:rsid w:val="0046376F"/>
    <w:rsid w:val="00465393"/>
    <w:rsid w:val="004706D1"/>
    <w:rsid w:val="004775C5"/>
    <w:rsid w:val="00486050"/>
    <w:rsid w:val="00490751"/>
    <w:rsid w:val="00494D72"/>
    <w:rsid w:val="004A319C"/>
    <w:rsid w:val="004B1D4E"/>
    <w:rsid w:val="004B2192"/>
    <w:rsid w:val="004B21B2"/>
    <w:rsid w:val="004B41A9"/>
    <w:rsid w:val="004B4A7C"/>
    <w:rsid w:val="004B69DC"/>
    <w:rsid w:val="004B7A3C"/>
    <w:rsid w:val="004C31C2"/>
    <w:rsid w:val="004C6ECF"/>
    <w:rsid w:val="004C7AF0"/>
    <w:rsid w:val="004D1289"/>
    <w:rsid w:val="004D3427"/>
    <w:rsid w:val="004D438B"/>
    <w:rsid w:val="004D4C29"/>
    <w:rsid w:val="004D4F95"/>
    <w:rsid w:val="004E1394"/>
    <w:rsid w:val="004E1878"/>
    <w:rsid w:val="004E76EB"/>
    <w:rsid w:val="00502C3D"/>
    <w:rsid w:val="00510634"/>
    <w:rsid w:val="005154DA"/>
    <w:rsid w:val="005175D6"/>
    <w:rsid w:val="00526CDE"/>
    <w:rsid w:val="005300E0"/>
    <w:rsid w:val="005360F5"/>
    <w:rsid w:val="0054339A"/>
    <w:rsid w:val="00547E1F"/>
    <w:rsid w:val="0056171C"/>
    <w:rsid w:val="00565CC6"/>
    <w:rsid w:val="0057777A"/>
    <w:rsid w:val="0058372E"/>
    <w:rsid w:val="00584203"/>
    <w:rsid w:val="005847A2"/>
    <w:rsid w:val="005970BB"/>
    <w:rsid w:val="005A2D93"/>
    <w:rsid w:val="005A4A34"/>
    <w:rsid w:val="005A54D2"/>
    <w:rsid w:val="005D59F5"/>
    <w:rsid w:val="005E07DB"/>
    <w:rsid w:val="005F0038"/>
    <w:rsid w:val="0060280D"/>
    <w:rsid w:val="006150D8"/>
    <w:rsid w:val="006228DA"/>
    <w:rsid w:val="00630737"/>
    <w:rsid w:val="006330D7"/>
    <w:rsid w:val="00655A0E"/>
    <w:rsid w:val="00655AF0"/>
    <w:rsid w:val="00656F18"/>
    <w:rsid w:val="00662632"/>
    <w:rsid w:val="006757D3"/>
    <w:rsid w:val="006A5349"/>
    <w:rsid w:val="006A7456"/>
    <w:rsid w:val="006B3D0E"/>
    <w:rsid w:val="006B7FD8"/>
    <w:rsid w:val="006C00BF"/>
    <w:rsid w:val="006C1136"/>
    <w:rsid w:val="006C4F2B"/>
    <w:rsid w:val="006D001E"/>
    <w:rsid w:val="006D2BEE"/>
    <w:rsid w:val="006D5076"/>
    <w:rsid w:val="006E1D25"/>
    <w:rsid w:val="006F4B04"/>
    <w:rsid w:val="007050CB"/>
    <w:rsid w:val="00711F12"/>
    <w:rsid w:val="0071710C"/>
    <w:rsid w:val="00721243"/>
    <w:rsid w:val="00725B64"/>
    <w:rsid w:val="00742889"/>
    <w:rsid w:val="00745944"/>
    <w:rsid w:val="00752CCE"/>
    <w:rsid w:val="007546E6"/>
    <w:rsid w:val="00781913"/>
    <w:rsid w:val="00784205"/>
    <w:rsid w:val="007A6F97"/>
    <w:rsid w:val="007B4F2A"/>
    <w:rsid w:val="007D50AE"/>
    <w:rsid w:val="007D6439"/>
    <w:rsid w:val="007D6849"/>
    <w:rsid w:val="007E77A5"/>
    <w:rsid w:val="00800744"/>
    <w:rsid w:val="00801224"/>
    <w:rsid w:val="00806454"/>
    <w:rsid w:val="00811800"/>
    <w:rsid w:val="00823BCC"/>
    <w:rsid w:val="00831184"/>
    <w:rsid w:val="00842313"/>
    <w:rsid w:val="00844E51"/>
    <w:rsid w:val="00850612"/>
    <w:rsid w:val="008665A8"/>
    <w:rsid w:val="00875233"/>
    <w:rsid w:val="008764EA"/>
    <w:rsid w:val="00892722"/>
    <w:rsid w:val="0089582F"/>
    <w:rsid w:val="008E5C3A"/>
    <w:rsid w:val="008E7021"/>
    <w:rsid w:val="009003B8"/>
    <w:rsid w:val="00912BC1"/>
    <w:rsid w:val="00914913"/>
    <w:rsid w:val="00915668"/>
    <w:rsid w:val="00923BA7"/>
    <w:rsid w:val="009256F9"/>
    <w:rsid w:val="00927148"/>
    <w:rsid w:val="0093087C"/>
    <w:rsid w:val="009320A5"/>
    <w:rsid w:val="00932FE1"/>
    <w:rsid w:val="009375ED"/>
    <w:rsid w:val="00942B3A"/>
    <w:rsid w:val="009516E5"/>
    <w:rsid w:val="00955509"/>
    <w:rsid w:val="009624DF"/>
    <w:rsid w:val="009738C8"/>
    <w:rsid w:val="00977C8C"/>
    <w:rsid w:val="0098274E"/>
    <w:rsid w:val="00986752"/>
    <w:rsid w:val="009917FD"/>
    <w:rsid w:val="00997036"/>
    <w:rsid w:val="009A1C3B"/>
    <w:rsid w:val="009B275C"/>
    <w:rsid w:val="009B5EEB"/>
    <w:rsid w:val="009B6A1C"/>
    <w:rsid w:val="009C0B27"/>
    <w:rsid w:val="009C39E6"/>
    <w:rsid w:val="009D5478"/>
    <w:rsid w:val="009D7D00"/>
    <w:rsid w:val="009E0FC5"/>
    <w:rsid w:val="009F6238"/>
    <w:rsid w:val="00A07C80"/>
    <w:rsid w:val="00A24223"/>
    <w:rsid w:val="00A24B39"/>
    <w:rsid w:val="00A25CDD"/>
    <w:rsid w:val="00A25E00"/>
    <w:rsid w:val="00A315CF"/>
    <w:rsid w:val="00A34719"/>
    <w:rsid w:val="00A4188F"/>
    <w:rsid w:val="00A43251"/>
    <w:rsid w:val="00A479AA"/>
    <w:rsid w:val="00A57E5F"/>
    <w:rsid w:val="00A60B43"/>
    <w:rsid w:val="00A6430C"/>
    <w:rsid w:val="00A65E3F"/>
    <w:rsid w:val="00A818EC"/>
    <w:rsid w:val="00A8528C"/>
    <w:rsid w:val="00A87554"/>
    <w:rsid w:val="00A877DE"/>
    <w:rsid w:val="00AA217C"/>
    <w:rsid w:val="00AE4484"/>
    <w:rsid w:val="00AF632F"/>
    <w:rsid w:val="00B05DB6"/>
    <w:rsid w:val="00B27FDB"/>
    <w:rsid w:val="00B303BE"/>
    <w:rsid w:val="00B40D0A"/>
    <w:rsid w:val="00B40DA9"/>
    <w:rsid w:val="00B5560D"/>
    <w:rsid w:val="00B80486"/>
    <w:rsid w:val="00B81783"/>
    <w:rsid w:val="00B875B0"/>
    <w:rsid w:val="00B9256E"/>
    <w:rsid w:val="00B95243"/>
    <w:rsid w:val="00BA5F3F"/>
    <w:rsid w:val="00BB1A40"/>
    <w:rsid w:val="00BB2651"/>
    <w:rsid w:val="00BC24CD"/>
    <w:rsid w:val="00BD6574"/>
    <w:rsid w:val="00BE31C9"/>
    <w:rsid w:val="00BE7F68"/>
    <w:rsid w:val="00BF32C9"/>
    <w:rsid w:val="00BF377E"/>
    <w:rsid w:val="00BF7008"/>
    <w:rsid w:val="00C00A69"/>
    <w:rsid w:val="00C110FB"/>
    <w:rsid w:val="00C14555"/>
    <w:rsid w:val="00C34AA4"/>
    <w:rsid w:val="00C34AC0"/>
    <w:rsid w:val="00C4288A"/>
    <w:rsid w:val="00C43EE4"/>
    <w:rsid w:val="00C470FF"/>
    <w:rsid w:val="00C52AFB"/>
    <w:rsid w:val="00C62C4B"/>
    <w:rsid w:val="00C7475E"/>
    <w:rsid w:val="00C76B33"/>
    <w:rsid w:val="00C83F36"/>
    <w:rsid w:val="00C85C2B"/>
    <w:rsid w:val="00C865A4"/>
    <w:rsid w:val="00CA16A4"/>
    <w:rsid w:val="00CA436D"/>
    <w:rsid w:val="00CB218E"/>
    <w:rsid w:val="00CB22CD"/>
    <w:rsid w:val="00CB27A6"/>
    <w:rsid w:val="00CB7EA7"/>
    <w:rsid w:val="00CC0CA8"/>
    <w:rsid w:val="00CC2F0F"/>
    <w:rsid w:val="00CC324F"/>
    <w:rsid w:val="00CD0548"/>
    <w:rsid w:val="00CE68DB"/>
    <w:rsid w:val="00CF585F"/>
    <w:rsid w:val="00D06755"/>
    <w:rsid w:val="00D25316"/>
    <w:rsid w:val="00D364A9"/>
    <w:rsid w:val="00D405AF"/>
    <w:rsid w:val="00D61F16"/>
    <w:rsid w:val="00DC3803"/>
    <w:rsid w:val="00DC7764"/>
    <w:rsid w:val="00DD0403"/>
    <w:rsid w:val="00DD5E80"/>
    <w:rsid w:val="00DE0179"/>
    <w:rsid w:val="00E037AC"/>
    <w:rsid w:val="00E049FD"/>
    <w:rsid w:val="00E106DD"/>
    <w:rsid w:val="00E16FE0"/>
    <w:rsid w:val="00E22560"/>
    <w:rsid w:val="00E277D0"/>
    <w:rsid w:val="00E30F23"/>
    <w:rsid w:val="00E40985"/>
    <w:rsid w:val="00E426F0"/>
    <w:rsid w:val="00E51930"/>
    <w:rsid w:val="00E51952"/>
    <w:rsid w:val="00E62E23"/>
    <w:rsid w:val="00E639B3"/>
    <w:rsid w:val="00E6437D"/>
    <w:rsid w:val="00E86CE7"/>
    <w:rsid w:val="00E91FC9"/>
    <w:rsid w:val="00E96893"/>
    <w:rsid w:val="00EA792C"/>
    <w:rsid w:val="00EC13E2"/>
    <w:rsid w:val="00EC4B93"/>
    <w:rsid w:val="00ED5C63"/>
    <w:rsid w:val="00EE7987"/>
    <w:rsid w:val="00F11FEB"/>
    <w:rsid w:val="00F2330F"/>
    <w:rsid w:val="00F25C14"/>
    <w:rsid w:val="00F32124"/>
    <w:rsid w:val="00F36AE8"/>
    <w:rsid w:val="00F40A69"/>
    <w:rsid w:val="00F464F2"/>
    <w:rsid w:val="00F503B6"/>
    <w:rsid w:val="00F73164"/>
    <w:rsid w:val="00F80C12"/>
    <w:rsid w:val="00F8153A"/>
    <w:rsid w:val="00F96BCB"/>
    <w:rsid w:val="00FB3B2C"/>
    <w:rsid w:val="00FD270F"/>
    <w:rsid w:val="00FE32EE"/>
    <w:rsid w:val="00FF1C41"/>
    <w:rsid w:val="00FF2254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A88FD5"/>
  <w15:chartTrackingRefBased/>
  <w15:docId w15:val="{FB422AB0-1032-4118-8C7B-FDA4A4C3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B7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221EB7"/>
    <w:pPr>
      <w:keepNext/>
      <w:jc w:val="center"/>
      <w:outlineLvl w:val="5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EB7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character" w:styleId="Hyperlink">
    <w:name w:val="Hyperlink"/>
    <w:uiPriority w:val="99"/>
    <w:rsid w:val="00221EB7"/>
    <w:rPr>
      <w:color w:val="0000FF"/>
      <w:u w:val="single"/>
    </w:rPr>
  </w:style>
  <w:style w:type="paragraph" w:styleId="Footer">
    <w:name w:val="footer"/>
    <w:basedOn w:val="Normal"/>
    <w:rsid w:val="00927148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9271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6D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40E8"/>
  </w:style>
  <w:style w:type="character" w:styleId="Emphasis">
    <w:name w:val="Emphasis"/>
    <w:uiPriority w:val="20"/>
    <w:qFormat/>
    <w:rsid w:val="00FF1C41"/>
    <w:rPr>
      <w:i/>
      <w:iCs/>
    </w:rPr>
  </w:style>
  <w:style w:type="paragraph" w:styleId="NoSpacing">
    <w:name w:val="No Spacing"/>
    <w:uiPriority w:val="1"/>
    <w:qFormat/>
    <w:rsid w:val="00CB22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22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C34AC0"/>
    <w:rPr>
      <w:lang w:val="en-AU"/>
    </w:rPr>
  </w:style>
  <w:style w:type="character" w:styleId="Strong">
    <w:name w:val="Strong"/>
    <w:uiPriority w:val="22"/>
    <w:qFormat/>
    <w:rsid w:val="00456E24"/>
    <w:rPr>
      <w:b/>
      <w:bCs/>
    </w:rPr>
  </w:style>
  <w:style w:type="paragraph" w:styleId="NormalWeb">
    <w:name w:val="Normal (Web)"/>
    <w:basedOn w:val="Normal"/>
    <w:uiPriority w:val="99"/>
    <w:unhideWhenUsed/>
    <w:rsid w:val="002009ED"/>
    <w:pPr>
      <w:spacing w:before="100" w:beforeAutospacing="1" w:after="100" w:afterAutospacing="1"/>
    </w:pPr>
    <w:rPr>
      <w:lang w:eastAsia="lt-LT"/>
    </w:rPr>
  </w:style>
  <w:style w:type="paragraph" w:styleId="ListParagraph">
    <w:name w:val="List Paragraph"/>
    <w:basedOn w:val="Normal"/>
    <w:uiPriority w:val="34"/>
    <w:qFormat/>
    <w:rsid w:val="003C2F0F"/>
    <w:pPr>
      <w:ind w:left="720"/>
      <w:contextualSpacing/>
    </w:pPr>
    <w:rPr>
      <w:rFonts w:eastAsia="Franklin Gothic Book"/>
    </w:rPr>
  </w:style>
  <w:style w:type="character" w:customStyle="1" w:styleId="WW8Num1z0">
    <w:name w:val="WW8Num1z0"/>
    <w:rsid w:val="00CE68DB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Lietuvos medicinos biblioteka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Angelė Grigaliūnienė</dc:creator>
  <cp:keywords/>
  <cp:lastModifiedBy>Vaiva-PC</cp:lastModifiedBy>
  <cp:revision>23</cp:revision>
  <cp:lastPrinted>2020-08-11T07:22:00Z</cp:lastPrinted>
  <dcterms:created xsi:type="dcterms:W3CDTF">2021-03-15T12:28:00Z</dcterms:created>
  <dcterms:modified xsi:type="dcterms:W3CDTF">2024-02-26T15:42:00Z</dcterms:modified>
</cp:coreProperties>
</file>